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AA0" w:rsidRDefault="00995AA0" w:rsidP="00995AA0">
      <w:pPr>
        <w:jc w:val="center"/>
      </w:pPr>
    </w:p>
    <w:p w:rsidR="00995AA0" w:rsidRDefault="00995AA0" w:rsidP="00995AA0">
      <w:pPr>
        <w:jc w:val="center"/>
      </w:pPr>
    </w:p>
    <w:p w:rsidR="00995AA0" w:rsidRDefault="00995AA0" w:rsidP="00995AA0">
      <w:pPr>
        <w:jc w:val="center"/>
      </w:pPr>
    </w:p>
    <w:p w:rsidR="006C61B8" w:rsidRDefault="006325C6" w:rsidP="00995AA0">
      <w:pPr>
        <w:jc w:val="center"/>
      </w:pPr>
      <w:r>
        <w:t xml:space="preserve">Site à voir absolument : </w:t>
      </w:r>
      <w:hyperlink r:id="rId6" w:history="1">
        <w:r w:rsidR="00F8305C" w:rsidRPr="00265F9B">
          <w:rPr>
            <w:rStyle w:val="Lienhypertexte"/>
          </w:rPr>
          <w:t>https://barf-asso.fr/les-legumes/</w:t>
        </w:r>
      </w:hyperlink>
    </w:p>
    <w:p w:rsidR="00F8305C" w:rsidRDefault="00F8305C"/>
    <w:p w:rsidR="00214D12" w:rsidRPr="00214D12" w:rsidRDefault="00214D12" w:rsidP="00214D12">
      <w:pPr>
        <w:shd w:val="clear" w:color="auto" w:fill="FFFFFF"/>
        <w:spacing w:after="192" w:line="690" w:lineRule="atLeast"/>
        <w:outlineLvl w:val="1"/>
        <w:rPr>
          <w:rFonts w:ascii="Roboto" w:eastAsia="Times New Roman" w:hAnsi="Roboto" w:cs="Times New Roman"/>
          <w:color w:val="6F7885"/>
          <w:sz w:val="24"/>
          <w:szCs w:val="24"/>
          <w:lang w:eastAsia="fr-FR"/>
        </w:rPr>
      </w:pPr>
      <w:r w:rsidRPr="00214D12">
        <w:rPr>
          <w:rFonts w:ascii="Poppins" w:eastAsia="Times New Roman" w:hAnsi="Poppins" w:cs="Times New Roman"/>
          <w:color w:val="393E46"/>
          <w:spacing w:val="-15"/>
          <w:sz w:val="45"/>
          <w:szCs w:val="45"/>
          <w:lang w:eastAsia="fr-FR"/>
        </w:rPr>
        <w:t xml:space="preserve">Des fruits et légumes toxiques </w:t>
      </w:r>
      <w:r>
        <w:rPr>
          <w:rFonts w:ascii="Poppins" w:eastAsia="Times New Roman" w:hAnsi="Poppins" w:cs="Times New Roman"/>
          <w:color w:val="393E46"/>
          <w:spacing w:val="-15"/>
          <w:sz w:val="45"/>
          <w:szCs w:val="45"/>
          <w:lang w:eastAsia="fr-FR"/>
        </w:rPr>
        <w:t xml:space="preserve">pour le chien </w:t>
      </w:r>
      <w:r w:rsidRPr="00214D12">
        <w:rPr>
          <w:rFonts w:ascii="Roboto" w:eastAsia="Times New Roman" w:hAnsi="Roboto" w:cs="Times New Roman"/>
          <w:color w:val="6F7885"/>
          <w:sz w:val="24"/>
          <w:szCs w:val="24"/>
          <w:lang w:eastAsia="fr-FR"/>
        </w:rPr>
        <w:t> </w:t>
      </w:r>
    </w:p>
    <w:p w:rsidR="00214D12" w:rsidRPr="00214D12" w:rsidRDefault="00214D12" w:rsidP="00214D12">
      <w:pPr>
        <w:numPr>
          <w:ilvl w:val="0"/>
          <w:numId w:val="1"/>
        </w:numPr>
        <w:shd w:val="clear" w:color="auto" w:fill="FFFFFF"/>
        <w:spacing w:after="0" w:line="240" w:lineRule="auto"/>
        <w:ind w:left="360"/>
        <w:rPr>
          <w:rFonts w:ascii="Roboto" w:eastAsia="Times New Roman" w:hAnsi="Roboto" w:cs="Times New Roman"/>
          <w:color w:val="6F7885"/>
          <w:sz w:val="24"/>
          <w:szCs w:val="24"/>
          <w:lang w:eastAsia="fr-FR"/>
        </w:rPr>
      </w:pPr>
      <w:r w:rsidRPr="00214D12">
        <w:rPr>
          <w:rFonts w:ascii="Roboto" w:eastAsia="Times New Roman" w:hAnsi="Roboto" w:cs="Times New Roman"/>
          <w:b/>
          <w:bCs/>
          <w:color w:val="6F7885"/>
          <w:sz w:val="24"/>
          <w:szCs w:val="24"/>
          <w:bdr w:val="none" w:sz="0" w:space="0" w:color="auto" w:frame="1"/>
          <w:lang w:eastAsia="fr-FR"/>
        </w:rPr>
        <w:t xml:space="preserve">Les pommes de </w:t>
      </w:r>
      <w:proofErr w:type="gramStart"/>
      <w:r w:rsidRPr="00214D12">
        <w:rPr>
          <w:rFonts w:ascii="Roboto" w:eastAsia="Times New Roman" w:hAnsi="Roboto" w:cs="Times New Roman"/>
          <w:b/>
          <w:bCs/>
          <w:color w:val="6F7885"/>
          <w:sz w:val="24"/>
          <w:szCs w:val="24"/>
          <w:bdr w:val="none" w:sz="0" w:space="0" w:color="auto" w:frame="1"/>
          <w:lang w:eastAsia="fr-FR"/>
        </w:rPr>
        <w:t>terres</w:t>
      </w:r>
      <w:proofErr w:type="gramEnd"/>
      <w:r w:rsidRPr="00214D12">
        <w:rPr>
          <w:rFonts w:ascii="Roboto" w:eastAsia="Times New Roman" w:hAnsi="Roboto" w:cs="Times New Roman"/>
          <w:color w:val="6F7885"/>
          <w:sz w:val="24"/>
          <w:szCs w:val="24"/>
          <w:lang w:eastAsia="fr-FR"/>
        </w:rPr>
        <w:t> et les</w:t>
      </w:r>
      <w:r w:rsidRPr="00214D12">
        <w:rPr>
          <w:rFonts w:ascii="Roboto" w:eastAsia="Times New Roman" w:hAnsi="Roboto" w:cs="Times New Roman"/>
          <w:b/>
          <w:bCs/>
          <w:color w:val="6F7885"/>
          <w:sz w:val="24"/>
          <w:szCs w:val="24"/>
          <w:bdr w:val="none" w:sz="0" w:space="0" w:color="auto" w:frame="1"/>
          <w:lang w:eastAsia="fr-FR"/>
        </w:rPr>
        <w:t> tomates</w:t>
      </w:r>
      <w:r w:rsidRPr="00214D12">
        <w:rPr>
          <w:rFonts w:ascii="Roboto" w:eastAsia="Times New Roman" w:hAnsi="Roboto" w:cs="Times New Roman"/>
          <w:color w:val="6F7885"/>
          <w:sz w:val="24"/>
          <w:szCs w:val="24"/>
          <w:lang w:eastAsia="fr-FR"/>
        </w:rPr>
        <w:t> : enregistrées au Centre Antipoison Animal de l’Ecole nationale vétérinaire, ces derniers tuent plusieurs chiens par ans de par leur très forte toxicité pour les carnivore à cause de la présence de solanine. Voir notre article sur la question : </w:t>
      </w:r>
      <w:hyperlink r:id="rId7" w:tgtFrame="_blank" w:history="1">
        <w:r w:rsidRPr="00214D12">
          <w:rPr>
            <w:rFonts w:ascii="Roboto" w:eastAsia="Times New Roman" w:hAnsi="Roboto" w:cs="Times New Roman"/>
            <w:i/>
            <w:iCs/>
            <w:color w:val="DD4B58"/>
            <w:sz w:val="24"/>
            <w:szCs w:val="24"/>
            <w:bdr w:val="none" w:sz="0" w:space="0" w:color="auto" w:frame="1"/>
            <w:lang w:eastAsia="fr-FR"/>
          </w:rPr>
          <w:t>La toxicité de la pomme de terre dans les croquettes pour chien</w:t>
        </w:r>
      </w:hyperlink>
      <w:r w:rsidRPr="00214D12">
        <w:rPr>
          <w:rFonts w:ascii="Roboto" w:eastAsia="Times New Roman" w:hAnsi="Roboto" w:cs="Times New Roman"/>
          <w:i/>
          <w:iCs/>
          <w:color w:val="6F7885"/>
          <w:sz w:val="24"/>
          <w:szCs w:val="24"/>
          <w:bdr w:val="none" w:sz="0" w:space="0" w:color="auto" w:frame="1"/>
          <w:lang w:eastAsia="fr-FR"/>
        </w:rPr>
        <w:t>.</w:t>
      </w:r>
    </w:p>
    <w:p w:rsidR="00214D12" w:rsidRPr="00214D12" w:rsidRDefault="00214D12" w:rsidP="00214D12">
      <w:pPr>
        <w:numPr>
          <w:ilvl w:val="0"/>
          <w:numId w:val="1"/>
        </w:numPr>
        <w:shd w:val="clear" w:color="auto" w:fill="FFFFFF"/>
        <w:spacing w:after="0" w:line="240" w:lineRule="auto"/>
        <w:ind w:left="360"/>
        <w:rPr>
          <w:rFonts w:ascii="Roboto" w:eastAsia="Times New Roman" w:hAnsi="Roboto" w:cs="Times New Roman"/>
          <w:color w:val="6F7885"/>
          <w:sz w:val="24"/>
          <w:szCs w:val="24"/>
          <w:lang w:eastAsia="fr-FR"/>
        </w:rPr>
      </w:pPr>
      <w:r w:rsidRPr="00214D12">
        <w:rPr>
          <w:rFonts w:ascii="Roboto" w:eastAsia="Times New Roman" w:hAnsi="Roboto" w:cs="Times New Roman"/>
          <w:b/>
          <w:bCs/>
          <w:color w:val="6F7885"/>
          <w:sz w:val="24"/>
          <w:szCs w:val="24"/>
          <w:bdr w:val="none" w:sz="0" w:space="0" w:color="auto" w:frame="1"/>
          <w:lang w:eastAsia="fr-FR"/>
        </w:rPr>
        <w:t>Tous les fruits ayant des noyaux ou des pépins</w:t>
      </w:r>
      <w:r w:rsidRPr="00214D12">
        <w:rPr>
          <w:rFonts w:ascii="Roboto" w:eastAsia="Times New Roman" w:hAnsi="Roboto" w:cs="Times New Roman"/>
          <w:color w:val="6F7885"/>
          <w:sz w:val="24"/>
          <w:szCs w:val="24"/>
          <w:lang w:eastAsia="fr-FR"/>
        </w:rPr>
        <w:t> peuvent être très dangereux pour votre chien. En effet les noyaux sont toxiques pour eux et peuvent entrainer de graves conséquences. Le noyau des cerises par exemple entraine une augmentation du rythme cardiaque et de la respiration ainsi qu’une inflammation de la bouche. De même, les noyaux d’abricots, de pêche, prunes, etc. </w:t>
      </w:r>
      <w:r w:rsidRPr="00214D12">
        <w:rPr>
          <w:rFonts w:ascii="Roboto" w:eastAsia="Times New Roman" w:hAnsi="Roboto" w:cs="Times New Roman"/>
          <w:b/>
          <w:bCs/>
          <w:color w:val="6F7885"/>
          <w:sz w:val="24"/>
          <w:szCs w:val="24"/>
          <w:bdr w:val="none" w:sz="0" w:space="0" w:color="auto" w:frame="1"/>
          <w:lang w:eastAsia="fr-FR"/>
        </w:rPr>
        <w:t>et les pépins de pommes, poire, etc. </w:t>
      </w:r>
      <w:r w:rsidRPr="00214D12">
        <w:rPr>
          <w:rFonts w:ascii="Roboto" w:eastAsia="Times New Roman" w:hAnsi="Roboto" w:cs="Times New Roman"/>
          <w:color w:val="6F7885"/>
          <w:sz w:val="24"/>
          <w:szCs w:val="24"/>
          <w:lang w:eastAsia="fr-FR"/>
        </w:rPr>
        <w:t>sont toxiques et peuvent entrainer la mort du chien. Sans leurs noyaux ou pépins, ces fruits entrainent une accélération du transit plus ou moins importante car ils sont tout bonnement indigestes pour le chien qui possède un appareil digestif de carnivore et non d’omnivore, comme nous l’expliqueront deux grands spécialistes à la fin de notre article.</w:t>
      </w:r>
    </w:p>
    <w:p w:rsidR="00214D12" w:rsidRPr="00214D12" w:rsidRDefault="00214D12" w:rsidP="00214D12">
      <w:pPr>
        <w:numPr>
          <w:ilvl w:val="0"/>
          <w:numId w:val="1"/>
        </w:numPr>
        <w:shd w:val="clear" w:color="auto" w:fill="FFFFFF"/>
        <w:spacing w:after="0" w:line="240" w:lineRule="auto"/>
        <w:ind w:left="360"/>
        <w:rPr>
          <w:rFonts w:ascii="Roboto" w:eastAsia="Times New Roman" w:hAnsi="Roboto" w:cs="Times New Roman"/>
          <w:color w:val="6F7885"/>
          <w:sz w:val="24"/>
          <w:szCs w:val="24"/>
          <w:lang w:eastAsia="fr-FR"/>
        </w:rPr>
      </w:pPr>
      <w:r w:rsidRPr="00214D12">
        <w:rPr>
          <w:rFonts w:ascii="Roboto" w:eastAsia="Times New Roman" w:hAnsi="Roboto" w:cs="Times New Roman"/>
          <w:b/>
          <w:bCs/>
          <w:color w:val="6F7885"/>
          <w:sz w:val="24"/>
          <w:szCs w:val="24"/>
          <w:bdr w:val="none" w:sz="0" w:space="0" w:color="auto" w:frame="1"/>
          <w:lang w:eastAsia="fr-FR"/>
        </w:rPr>
        <w:t>Les raisins</w:t>
      </w:r>
      <w:r w:rsidRPr="00214D12">
        <w:rPr>
          <w:rFonts w:ascii="Roboto" w:eastAsia="Times New Roman" w:hAnsi="Roboto" w:cs="Times New Roman"/>
          <w:color w:val="6F7885"/>
          <w:sz w:val="24"/>
          <w:szCs w:val="24"/>
          <w:lang w:eastAsia="fr-FR"/>
        </w:rPr>
        <w:t xml:space="preserve"> (frais ou secs) peuvent endommager et même bloquer les reins du chien et rapidement entrainer la mort de l’animal.  « Même une petite quantité-un seul raisin-peut entraîner une insuffisance rénale aigüe chez les chats et les chiens, » déclare le vétérinaire Lloyd </w:t>
      </w:r>
      <w:proofErr w:type="spellStart"/>
      <w:r w:rsidRPr="00214D12">
        <w:rPr>
          <w:rFonts w:ascii="Roboto" w:eastAsia="Times New Roman" w:hAnsi="Roboto" w:cs="Times New Roman"/>
          <w:color w:val="6F7885"/>
          <w:sz w:val="24"/>
          <w:szCs w:val="24"/>
          <w:lang w:eastAsia="fr-FR"/>
        </w:rPr>
        <w:t>Keddie</w:t>
      </w:r>
      <w:proofErr w:type="spellEnd"/>
      <w:r w:rsidRPr="00214D12">
        <w:rPr>
          <w:rFonts w:ascii="Roboto" w:eastAsia="Times New Roman" w:hAnsi="Roboto" w:cs="Times New Roman"/>
          <w:color w:val="6F7885"/>
          <w:sz w:val="24"/>
          <w:szCs w:val="24"/>
          <w:lang w:eastAsia="fr-FR"/>
        </w:rPr>
        <w:t>.</w:t>
      </w:r>
    </w:p>
    <w:p w:rsidR="00214D12" w:rsidRPr="00214D12" w:rsidRDefault="00214D12" w:rsidP="00214D12">
      <w:pPr>
        <w:numPr>
          <w:ilvl w:val="0"/>
          <w:numId w:val="1"/>
        </w:numPr>
        <w:shd w:val="clear" w:color="auto" w:fill="FFFFFF"/>
        <w:spacing w:after="0" w:line="240" w:lineRule="auto"/>
        <w:ind w:left="360"/>
        <w:rPr>
          <w:rFonts w:ascii="Roboto" w:eastAsia="Times New Roman" w:hAnsi="Roboto" w:cs="Times New Roman"/>
          <w:color w:val="6F7885"/>
          <w:sz w:val="24"/>
          <w:szCs w:val="24"/>
          <w:lang w:eastAsia="fr-FR"/>
        </w:rPr>
      </w:pPr>
      <w:r w:rsidRPr="00214D12">
        <w:rPr>
          <w:rFonts w:ascii="Roboto" w:eastAsia="Times New Roman" w:hAnsi="Roboto" w:cs="Times New Roman"/>
          <w:b/>
          <w:bCs/>
          <w:color w:val="6F7885"/>
          <w:sz w:val="24"/>
          <w:szCs w:val="24"/>
          <w:bdr w:val="none" w:sz="0" w:space="0" w:color="auto" w:frame="1"/>
          <w:lang w:eastAsia="fr-FR"/>
        </w:rPr>
        <w:t>Les agrumes</w:t>
      </w:r>
      <w:r w:rsidRPr="00214D12">
        <w:rPr>
          <w:rFonts w:ascii="Roboto" w:eastAsia="Times New Roman" w:hAnsi="Roboto" w:cs="Times New Roman"/>
          <w:color w:val="6F7885"/>
          <w:sz w:val="24"/>
          <w:szCs w:val="24"/>
          <w:lang w:eastAsia="fr-FR"/>
        </w:rPr>
        <w:t> : pamplemousse, orange, etc. sont toxiques pour les chiens, dont le système digestif n’est absolument pas adapté à leur digestion et entraine des fermentations importantes. A noter que certains agrumes sont encore plus néfastes que d’autres, tels que l’ananas.</w:t>
      </w:r>
    </w:p>
    <w:p w:rsidR="00214D12" w:rsidRPr="00214D12" w:rsidRDefault="00214D12" w:rsidP="00214D12">
      <w:pPr>
        <w:numPr>
          <w:ilvl w:val="0"/>
          <w:numId w:val="1"/>
        </w:numPr>
        <w:shd w:val="clear" w:color="auto" w:fill="FFFFFF"/>
        <w:spacing w:after="0" w:line="240" w:lineRule="auto"/>
        <w:ind w:left="360"/>
        <w:rPr>
          <w:rFonts w:ascii="Roboto" w:eastAsia="Times New Roman" w:hAnsi="Roboto" w:cs="Times New Roman"/>
          <w:color w:val="6F7885"/>
          <w:sz w:val="24"/>
          <w:szCs w:val="24"/>
          <w:lang w:eastAsia="fr-FR"/>
        </w:rPr>
      </w:pPr>
      <w:r w:rsidRPr="00214D12">
        <w:rPr>
          <w:rFonts w:ascii="Roboto" w:eastAsia="Times New Roman" w:hAnsi="Roboto" w:cs="Times New Roman"/>
          <w:b/>
          <w:bCs/>
          <w:color w:val="6F7885"/>
          <w:sz w:val="24"/>
          <w:szCs w:val="24"/>
          <w:bdr w:val="none" w:sz="0" w:space="0" w:color="auto" w:frame="1"/>
          <w:lang w:eastAsia="fr-FR"/>
        </w:rPr>
        <w:t>Les noix</w:t>
      </w:r>
      <w:r w:rsidRPr="00214D12">
        <w:rPr>
          <w:rFonts w:ascii="Roboto" w:eastAsia="Times New Roman" w:hAnsi="Roboto" w:cs="Times New Roman"/>
          <w:color w:val="6F7885"/>
          <w:sz w:val="24"/>
          <w:szCs w:val="24"/>
          <w:lang w:eastAsia="fr-FR"/>
        </w:rPr>
        <w:t>, certaines comme la noix de muscade dans une certaine quantité entraine même la mort de l’animal, les autres ne se digèrent tout simplement pas par le chien et sont donc toxiques.</w:t>
      </w:r>
    </w:p>
    <w:p w:rsidR="00214D12" w:rsidRPr="00214D12" w:rsidRDefault="00214D12" w:rsidP="00214D12">
      <w:pPr>
        <w:numPr>
          <w:ilvl w:val="0"/>
          <w:numId w:val="1"/>
        </w:numPr>
        <w:shd w:val="clear" w:color="auto" w:fill="FFFFFF"/>
        <w:spacing w:after="0" w:line="240" w:lineRule="auto"/>
        <w:ind w:left="360"/>
        <w:rPr>
          <w:rFonts w:ascii="Roboto" w:eastAsia="Times New Roman" w:hAnsi="Roboto" w:cs="Times New Roman"/>
          <w:color w:val="6F7885"/>
          <w:sz w:val="24"/>
          <w:szCs w:val="24"/>
          <w:lang w:eastAsia="fr-FR"/>
        </w:rPr>
      </w:pPr>
      <w:r w:rsidRPr="00214D12">
        <w:rPr>
          <w:rFonts w:ascii="Roboto" w:eastAsia="Times New Roman" w:hAnsi="Roboto" w:cs="Times New Roman"/>
          <w:b/>
          <w:bCs/>
          <w:color w:val="6F7885"/>
          <w:sz w:val="24"/>
          <w:szCs w:val="24"/>
          <w:bdr w:val="none" w:sz="0" w:space="0" w:color="auto" w:frame="1"/>
          <w:lang w:eastAsia="fr-FR"/>
        </w:rPr>
        <w:t>Les oignons, l’ail, l’échalote et la ciboulette</w:t>
      </w:r>
      <w:r w:rsidRPr="00214D12">
        <w:rPr>
          <w:rFonts w:ascii="Roboto" w:eastAsia="Times New Roman" w:hAnsi="Roboto" w:cs="Times New Roman"/>
          <w:color w:val="6F7885"/>
          <w:sz w:val="24"/>
          <w:szCs w:val="24"/>
          <w:lang w:eastAsia="fr-FR"/>
        </w:rPr>
        <w:t> endommagent les globules rouges du sang du chien et peut rapidement entrainer sa mort. Une ingestion de petite quantité sur plusieurs jours suffit à mettre en question le pronostic vital du chien.</w:t>
      </w:r>
    </w:p>
    <w:p w:rsidR="00214D12" w:rsidRPr="00214D12" w:rsidRDefault="00214D12" w:rsidP="00214D12">
      <w:pPr>
        <w:numPr>
          <w:ilvl w:val="0"/>
          <w:numId w:val="1"/>
        </w:numPr>
        <w:shd w:val="clear" w:color="auto" w:fill="FFFFFF"/>
        <w:spacing w:after="0" w:line="240" w:lineRule="auto"/>
        <w:ind w:left="360"/>
        <w:rPr>
          <w:rFonts w:ascii="Roboto" w:eastAsia="Times New Roman" w:hAnsi="Roboto" w:cs="Times New Roman"/>
          <w:color w:val="6F7885"/>
          <w:sz w:val="24"/>
          <w:szCs w:val="24"/>
          <w:lang w:eastAsia="fr-FR"/>
        </w:rPr>
      </w:pPr>
      <w:r w:rsidRPr="00214D12">
        <w:rPr>
          <w:rFonts w:ascii="Roboto" w:eastAsia="Times New Roman" w:hAnsi="Roboto" w:cs="Times New Roman"/>
          <w:color w:val="6F7885"/>
          <w:sz w:val="24"/>
          <w:szCs w:val="24"/>
          <w:lang w:eastAsia="fr-FR"/>
        </w:rPr>
        <w:t>L’</w:t>
      </w:r>
      <w:r w:rsidRPr="00214D12">
        <w:rPr>
          <w:rFonts w:ascii="Roboto" w:eastAsia="Times New Roman" w:hAnsi="Roboto" w:cs="Times New Roman"/>
          <w:b/>
          <w:bCs/>
          <w:color w:val="6F7885"/>
          <w:sz w:val="24"/>
          <w:szCs w:val="24"/>
          <w:bdr w:val="none" w:sz="0" w:space="0" w:color="auto" w:frame="1"/>
          <w:lang w:eastAsia="fr-FR"/>
        </w:rPr>
        <w:t>avocat</w:t>
      </w:r>
      <w:r w:rsidRPr="00214D12">
        <w:rPr>
          <w:rFonts w:ascii="Roboto" w:eastAsia="Times New Roman" w:hAnsi="Roboto" w:cs="Times New Roman"/>
          <w:color w:val="6F7885"/>
          <w:sz w:val="24"/>
          <w:szCs w:val="24"/>
          <w:lang w:eastAsia="fr-FR"/>
        </w:rPr>
        <w:t> : entrainant des douleurs d’estomac, des vomissements, diarrhées et pancréatite.</w:t>
      </w:r>
    </w:p>
    <w:p w:rsidR="00214D12" w:rsidRDefault="00214D12" w:rsidP="00214D12">
      <w:pPr>
        <w:numPr>
          <w:ilvl w:val="0"/>
          <w:numId w:val="1"/>
        </w:numPr>
        <w:shd w:val="clear" w:color="auto" w:fill="FFFFFF"/>
        <w:spacing w:after="0" w:line="240" w:lineRule="auto"/>
        <w:ind w:left="360"/>
        <w:rPr>
          <w:rFonts w:ascii="Roboto" w:eastAsia="Times New Roman" w:hAnsi="Roboto" w:cs="Times New Roman"/>
          <w:color w:val="6F7885"/>
          <w:sz w:val="24"/>
          <w:szCs w:val="24"/>
          <w:lang w:eastAsia="fr-FR"/>
        </w:rPr>
      </w:pPr>
      <w:r w:rsidRPr="00214D12">
        <w:rPr>
          <w:rFonts w:ascii="Roboto" w:eastAsia="Times New Roman" w:hAnsi="Roboto" w:cs="Times New Roman"/>
          <w:b/>
          <w:bCs/>
          <w:color w:val="6F7885"/>
          <w:sz w:val="24"/>
          <w:szCs w:val="24"/>
          <w:bdr w:val="none" w:sz="0" w:space="0" w:color="auto" w:frame="1"/>
          <w:lang w:eastAsia="fr-FR"/>
        </w:rPr>
        <w:t>Les champignons :</w:t>
      </w:r>
      <w:r w:rsidRPr="00214D12">
        <w:rPr>
          <w:rFonts w:ascii="Roboto" w:eastAsia="Times New Roman" w:hAnsi="Roboto" w:cs="Times New Roman"/>
          <w:color w:val="6F7885"/>
          <w:sz w:val="24"/>
          <w:szCs w:val="24"/>
          <w:lang w:eastAsia="fr-FR"/>
        </w:rPr>
        <w:t> engendrent une forte salivation, des vomissements et endommagent les reins et le foie du chien.</w:t>
      </w:r>
    </w:p>
    <w:p w:rsidR="006325C6" w:rsidRPr="00214D12" w:rsidRDefault="006325C6" w:rsidP="00214D12">
      <w:pPr>
        <w:numPr>
          <w:ilvl w:val="0"/>
          <w:numId w:val="1"/>
        </w:numPr>
        <w:shd w:val="clear" w:color="auto" w:fill="FFFFFF"/>
        <w:spacing w:after="0" w:line="240" w:lineRule="auto"/>
        <w:ind w:left="360"/>
        <w:rPr>
          <w:rFonts w:ascii="Roboto" w:eastAsia="Times New Roman" w:hAnsi="Roboto" w:cs="Times New Roman"/>
          <w:color w:val="6F7885"/>
          <w:sz w:val="24"/>
          <w:szCs w:val="24"/>
          <w:lang w:eastAsia="fr-FR"/>
        </w:rPr>
      </w:pPr>
      <w:r>
        <w:rPr>
          <w:rFonts w:ascii="Roboto" w:eastAsia="Times New Roman" w:hAnsi="Roboto" w:cs="Times New Roman"/>
          <w:b/>
          <w:bCs/>
          <w:color w:val="6F7885"/>
          <w:sz w:val="24"/>
          <w:szCs w:val="24"/>
          <w:bdr w:val="none" w:sz="0" w:space="0" w:color="auto" w:frame="1"/>
          <w:lang w:eastAsia="fr-FR"/>
        </w:rPr>
        <w:t>Pas de chocolat</w:t>
      </w:r>
      <w:bookmarkStart w:id="0" w:name="_GoBack"/>
      <w:bookmarkEnd w:id="0"/>
    </w:p>
    <w:p w:rsidR="00214D12" w:rsidRDefault="00214D12">
      <w:pPr>
        <w:rPr>
          <w:rFonts w:ascii="Arial" w:hAnsi="Arial" w:cs="Arial"/>
          <w:color w:val="333333"/>
          <w:sz w:val="23"/>
          <w:szCs w:val="23"/>
          <w:shd w:val="clear" w:color="auto" w:fill="FFFFFF"/>
        </w:rPr>
      </w:pPr>
    </w:p>
    <w:p w:rsidR="00214D12" w:rsidRDefault="00214D12"/>
    <w:sectPr w:rsidR="00214D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65479"/>
    <w:multiLevelType w:val="multilevel"/>
    <w:tmpl w:val="E4AC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05C"/>
    <w:rsid w:val="00214D12"/>
    <w:rsid w:val="006325C6"/>
    <w:rsid w:val="006C61B8"/>
    <w:rsid w:val="00995AA0"/>
    <w:rsid w:val="00F830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8305C"/>
    <w:rPr>
      <w:color w:val="0000FF" w:themeColor="hyperlink"/>
      <w:u w:val="single"/>
    </w:rPr>
  </w:style>
  <w:style w:type="character" w:styleId="lev">
    <w:name w:val="Strong"/>
    <w:basedOn w:val="Policepardfaut"/>
    <w:uiPriority w:val="22"/>
    <w:qFormat/>
    <w:rsid w:val="00F8305C"/>
    <w:rPr>
      <w:b/>
      <w:bCs/>
    </w:rPr>
  </w:style>
  <w:style w:type="paragraph" w:styleId="Textedebulles">
    <w:name w:val="Balloon Text"/>
    <w:basedOn w:val="Normal"/>
    <w:link w:val="TextedebullesCar"/>
    <w:uiPriority w:val="99"/>
    <w:semiHidden/>
    <w:unhideWhenUsed/>
    <w:rsid w:val="00214D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4D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8305C"/>
    <w:rPr>
      <w:color w:val="0000FF" w:themeColor="hyperlink"/>
      <w:u w:val="single"/>
    </w:rPr>
  </w:style>
  <w:style w:type="character" w:styleId="lev">
    <w:name w:val="Strong"/>
    <w:basedOn w:val="Policepardfaut"/>
    <w:uiPriority w:val="22"/>
    <w:qFormat/>
    <w:rsid w:val="00F8305C"/>
    <w:rPr>
      <w:b/>
      <w:bCs/>
    </w:rPr>
  </w:style>
  <w:style w:type="paragraph" w:styleId="Textedebulles">
    <w:name w:val="Balloon Text"/>
    <w:basedOn w:val="Normal"/>
    <w:link w:val="TextedebullesCar"/>
    <w:uiPriority w:val="99"/>
    <w:semiHidden/>
    <w:unhideWhenUsed/>
    <w:rsid w:val="00214D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4D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65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blog.bouvier-suisse.com/la-toxicite-de-la-pomme-de-terre-dans-les-croquettes-pour-chi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rf-asso.fr/les-legum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2208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Frane lath</dc:creator>
  <cp:lastModifiedBy>Frane lath</cp:lastModifiedBy>
  <cp:revision>2</cp:revision>
  <dcterms:created xsi:type="dcterms:W3CDTF">2022-03-04T00:38:00Z</dcterms:created>
  <dcterms:modified xsi:type="dcterms:W3CDTF">2022-03-04T00:38:00Z</dcterms:modified>
</cp:coreProperties>
</file>